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0391" w14:textId="4FA5B9B6" w:rsidR="00D6666C" w:rsidRDefault="00350C27" w:rsidP="003148A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At EY</w:t>
      </w:r>
      <w:r w:rsidR="005201A1">
        <w:rPr>
          <w:lang w:val="en-US"/>
        </w:rPr>
        <w:t xml:space="preserve"> Law</w:t>
      </w:r>
      <w:r w:rsidR="00BF101E">
        <w:rPr>
          <w:lang w:val="en-US"/>
        </w:rPr>
        <w:t xml:space="preserve">, </w:t>
      </w:r>
      <w:r w:rsidR="008B03CB" w:rsidRPr="008B03CB">
        <w:rPr>
          <w:lang w:val="en-US"/>
        </w:rPr>
        <w:t>you</w:t>
      </w:r>
      <w:r w:rsidR="00182BE5">
        <w:rPr>
          <w:lang w:val="en-US"/>
        </w:rPr>
        <w:t xml:space="preserve"> will</w:t>
      </w:r>
      <w:r w:rsidR="008B03CB" w:rsidRPr="008B03CB">
        <w:rPr>
          <w:lang w:val="en-US"/>
        </w:rPr>
        <w:t xml:space="preserve"> have the chance to build a career as unique as you are, with the</w:t>
      </w:r>
      <w:r w:rsidR="00D6666C">
        <w:rPr>
          <w:lang w:val="en-US"/>
        </w:rPr>
        <w:t xml:space="preserve"> global</w:t>
      </w:r>
      <w:r w:rsidR="008B03CB" w:rsidRPr="008B03CB">
        <w:rPr>
          <w:lang w:val="en-US"/>
        </w:rPr>
        <w:t xml:space="preserve"> scale, support, </w:t>
      </w:r>
      <w:r w:rsidR="00D6666C">
        <w:rPr>
          <w:lang w:val="en-US"/>
        </w:rPr>
        <w:t xml:space="preserve">inclusive </w:t>
      </w:r>
      <w:proofErr w:type="gramStart"/>
      <w:r w:rsidR="008B03CB" w:rsidRPr="008B03CB">
        <w:rPr>
          <w:lang w:val="en-US"/>
        </w:rPr>
        <w:t>culture</w:t>
      </w:r>
      <w:proofErr w:type="gramEnd"/>
      <w:r w:rsidR="008B03CB" w:rsidRPr="008B03CB">
        <w:rPr>
          <w:lang w:val="en-US"/>
        </w:rPr>
        <w:t xml:space="preserve"> and technology to become the best version of you. </w:t>
      </w:r>
      <w:r w:rsidR="00182BE5">
        <w:rPr>
          <w:lang w:val="en-US"/>
        </w:rPr>
        <w:t>But w</w:t>
      </w:r>
      <w:r w:rsidR="008B03CB" w:rsidRPr="008B03CB">
        <w:rPr>
          <w:lang w:val="en-US"/>
        </w:rPr>
        <w:t>e</w:t>
      </w:r>
      <w:r w:rsidR="00182BE5">
        <w:rPr>
          <w:lang w:val="en-US"/>
        </w:rPr>
        <w:t xml:space="preserve"> are</w:t>
      </w:r>
      <w:r w:rsidR="008B03CB" w:rsidRPr="008B03CB">
        <w:rPr>
          <w:lang w:val="en-US"/>
        </w:rPr>
        <w:t xml:space="preserve"> </w:t>
      </w:r>
      <w:r w:rsidR="00182BE5">
        <w:rPr>
          <w:lang w:val="en-US"/>
        </w:rPr>
        <w:t xml:space="preserve">also </w:t>
      </w:r>
      <w:r w:rsidR="008B03CB" w:rsidRPr="008B03CB">
        <w:rPr>
          <w:lang w:val="en-US"/>
        </w:rPr>
        <w:t xml:space="preserve">counting on your unique voice and perspective to help EY </w:t>
      </w:r>
      <w:r w:rsidR="005201A1">
        <w:rPr>
          <w:lang w:val="en-US"/>
        </w:rPr>
        <w:t xml:space="preserve">Law </w:t>
      </w:r>
      <w:r w:rsidR="008B03CB" w:rsidRPr="008B03CB">
        <w:rPr>
          <w:lang w:val="en-US"/>
        </w:rPr>
        <w:t>become even better.</w:t>
      </w:r>
      <w:r w:rsidR="00D6666C">
        <w:rPr>
          <w:lang w:val="en-US"/>
        </w:rPr>
        <w:t xml:space="preserve"> </w:t>
      </w:r>
    </w:p>
    <w:p w14:paraId="63CC20F2" w14:textId="77777777" w:rsidR="009C13D8" w:rsidRDefault="009C13D8" w:rsidP="003148AB">
      <w:pPr>
        <w:spacing w:after="0" w:line="240" w:lineRule="auto"/>
        <w:jc w:val="both"/>
        <w:rPr>
          <w:i/>
        </w:rPr>
      </w:pPr>
    </w:p>
    <w:p w14:paraId="0BE6B8A1" w14:textId="0F062BAD" w:rsidR="009C13D8" w:rsidRPr="00B15BB1" w:rsidRDefault="006440E4" w:rsidP="003148AB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Paralegal / Legal Officer –</w:t>
      </w:r>
      <w:r w:rsidR="00966CDD">
        <w:rPr>
          <w:b/>
          <w:bCs/>
          <w:sz w:val="28"/>
          <w:szCs w:val="28"/>
          <w:lang w:val="en-US"/>
        </w:rPr>
        <w:t xml:space="preserve"> </w:t>
      </w:r>
      <w:r w:rsidR="00080222">
        <w:rPr>
          <w:b/>
          <w:bCs/>
          <w:sz w:val="28"/>
          <w:szCs w:val="28"/>
          <w:lang w:val="en-US"/>
        </w:rPr>
        <w:t>Legal Managed Services</w:t>
      </w:r>
      <w:r>
        <w:rPr>
          <w:b/>
          <w:bCs/>
          <w:sz w:val="28"/>
          <w:szCs w:val="28"/>
          <w:lang w:val="en-US"/>
        </w:rPr>
        <w:t xml:space="preserve"> team</w:t>
      </w:r>
      <w:r w:rsidR="009C13D8" w:rsidRPr="00B15BB1">
        <w:rPr>
          <w:b/>
          <w:bCs/>
          <w:sz w:val="28"/>
          <w:szCs w:val="28"/>
          <w:lang w:val="en-US"/>
        </w:rPr>
        <w:t xml:space="preserve"> (</w:t>
      </w:r>
      <w:r w:rsidR="009C13D8">
        <w:rPr>
          <w:b/>
          <w:bCs/>
          <w:sz w:val="28"/>
          <w:szCs w:val="28"/>
          <w:lang w:val="en-US"/>
        </w:rPr>
        <w:t>f</w:t>
      </w:r>
      <w:r w:rsidR="009C13D8" w:rsidRPr="00B15BB1">
        <w:rPr>
          <w:b/>
          <w:bCs/>
          <w:sz w:val="28"/>
          <w:szCs w:val="28"/>
          <w:lang w:val="en-US"/>
        </w:rPr>
        <w:t>/</w:t>
      </w:r>
      <w:r w:rsidR="009C13D8">
        <w:rPr>
          <w:b/>
          <w:bCs/>
          <w:sz w:val="28"/>
          <w:szCs w:val="28"/>
          <w:lang w:val="en-US"/>
        </w:rPr>
        <w:t>m</w:t>
      </w:r>
      <w:r w:rsidR="009C13D8" w:rsidRPr="00B15BB1">
        <w:rPr>
          <w:b/>
          <w:bCs/>
          <w:sz w:val="28"/>
          <w:szCs w:val="28"/>
          <w:lang w:val="en-US"/>
        </w:rPr>
        <w:t xml:space="preserve">) </w:t>
      </w:r>
    </w:p>
    <w:p w14:paraId="24F69408" w14:textId="77777777" w:rsidR="003507BC" w:rsidRPr="00AC2144" w:rsidRDefault="003507BC" w:rsidP="003148AB">
      <w:pPr>
        <w:spacing w:after="0" w:line="240" w:lineRule="auto"/>
        <w:jc w:val="both"/>
        <w:rPr>
          <w:lang w:val="en-US"/>
        </w:rPr>
      </w:pPr>
    </w:p>
    <w:p w14:paraId="14104ACB" w14:textId="1968C168" w:rsidR="00206473" w:rsidRDefault="00396BEC" w:rsidP="003148AB">
      <w:pPr>
        <w:spacing w:after="0" w:line="240" w:lineRule="auto"/>
        <w:jc w:val="both"/>
        <w:rPr>
          <w:b/>
        </w:rPr>
      </w:pPr>
      <w:r w:rsidRPr="00AB6E03">
        <w:rPr>
          <w:b/>
        </w:rPr>
        <w:t>The opportunity</w:t>
      </w:r>
    </w:p>
    <w:p w14:paraId="62D064C2" w14:textId="77777777" w:rsidR="00080222" w:rsidRPr="00AB6E03" w:rsidRDefault="00080222" w:rsidP="003148AB">
      <w:pPr>
        <w:spacing w:after="0" w:line="240" w:lineRule="auto"/>
        <w:jc w:val="both"/>
        <w:rPr>
          <w:b/>
        </w:rPr>
      </w:pPr>
    </w:p>
    <w:p w14:paraId="14104ACC" w14:textId="41611896" w:rsidR="00396BEC" w:rsidRPr="005A1CF3" w:rsidRDefault="00B15BB1" w:rsidP="00966CDD">
      <w:pPr>
        <w:spacing w:after="0" w:line="240" w:lineRule="auto"/>
        <w:jc w:val="both"/>
        <w:rPr>
          <w:iCs/>
        </w:rPr>
      </w:pPr>
      <w:r w:rsidRPr="00AB6E03">
        <w:rPr>
          <w:iCs/>
        </w:rPr>
        <w:t xml:space="preserve">As part of the </w:t>
      </w:r>
      <w:r w:rsidR="00BF4F76">
        <w:rPr>
          <w:iCs/>
        </w:rPr>
        <w:t>recentl</w:t>
      </w:r>
      <w:r w:rsidR="005201A1">
        <w:rPr>
          <w:iCs/>
        </w:rPr>
        <w:t xml:space="preserve">y set up EY Law </w:t>
      </w:r>
      <w:r w:rsidRPr="00AB6E03">
        <w:rPr>
          <w:iCs/>
        </w:rPr>
        <w:t>Luxembourg</w:t>
      </w:r>
      <w:r w:rsidR="005201A1">
        <w:rPr>
          <w:iCs/>
        </w:rPr>
        <w:t xml:space="preserve">, a law firm registered under List V of the Luxembourg Bar, </w:t>
      </w:r>
      <w:r w:rsidR="006440E4">
        <w:rPr>
          <w:iCs/>
        </w:rPr>
        <w:t xml:space="preserve">and its growing </w:t>
      </w:r>
      <w:r w:rsidR="00080222">
        <w:rPr>
          <w:iCs/>
        </w:rPr>
        <w:t>legal managed services business (with a focus on</w:t>
      </w:r>
      <w:r w:rsidR="006440E4">
        <w:rPr>
          <w:iCs/>
        </w:rPr>
        <w:t xml:space="preserve"> entity compliance and management</w:t>
      </w:r>
      <w:r w:rsidR="00080222">
        <w:rPr>
          <w:iCs/>
        </w:rPr>
        <w:t>)</w:t>
      </w:r>
      <w:r w:rsidR="006440E4">
        <w:rPr>
          <w:iCs/>
        </w:rPr>
        <w:t xml:space="preserve">, </w:t>
      </w:r>
      <w:r w:rsidRPr="00AB6E03">
        <w:rPr>
          <w:iCs/>
        </w:rPr>
        <w:t xml:space="preserve">you will provide </w:t>
      </w:r>
      <w:r w:rsidR="006440E4">
        <w:rPr>
          <w:iCs/>
        </w:rPr>
        <w:t xml:space="preserve">corporate secretarial </w:t>
      </w:r>
      <w:r w:rsidR="005201A1">
        <w:rPr>
          <w:iCs/>
        </w:rPr>
        <w:t xml:space="preserve">assistance </w:t>
      </w:r>
      <w:r w:rsidRPr="00AB6E03">
        <w:rPr>
          <w:iCs/>
        </w:rPr>
        <w:t>to prestigious multinational companies</w:t>
      </w:r>
      <w:r w:rsidR="00972762" w:rsidRPr="00AB6E03">
        <w:rPr>
          <w:iCs/>
        </w:rPr>
        <w:t>.</w:t>
      </w:r>
    </w:p>
    <w:p w14:paraId="14104ACD" w14:textId="77777777" w:rsidR="00396BEC" w:rsidRPr="002476DD" w:rsidRDefault="00396BEC" w:rsidP="003148AB">
      <w:pPr>
        <w:spacing w:after="0" w:line="240" w:lineRule="auto"/>
        <w:jc w:val="both"/>
      </w:pPr>
    </w:p>
    <w:p w14:paraId="11CC6BE0" w14:textId="1A86A28A" w:rsidR="00B15BB1" w:rsidRDefault="00EC0023" w:rsidP="003148AB">
      <w:pPr>
        <w:spacing w:after="0" w:line="240" w:lineRule="auto"/>
        <w:jc w:val="both"/>
        <w:rPr>
          <w:b/>
        </w:rPr>
      </w:pPr>
      <w:r w:rsidRPr="002476DD">
        <w:rPr>
          <w:b/>
        </w:rPr>
        <w:t>Your k</w:t>
      </w:r>
      <w:r w:rsidR="00396BEC" w:rsidRPr="002476DD">
        <w:rPr>
          <w:b/>
        </w:rPr>
        <w:t>ey responsibilities</w:t>
      </w:r>
    </w:p>
    <w:p w14:paraId="3A163670" w14:textId="01334A45" w:rsidR="00966CDD" w:rsidRDefault="00966CDD" w:rsidP="003148AB">
      <w:pPr>
        <w:spacing w:after="0" w:line="240" w:lineRule="auto"/>
        <w:jc w:val="both"/>
        <w:rPr>
          <w:b/>
        </w:rPr>
      </w:pPr>
    </w:p>
    <w:p w14:paraId="4E71F301" w14:textId="6DA199FF" w:rsidR="00E86258" w:rsidRDefault="00E86258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Upon specific instructions, p</w:t>
      </w:r>
      <w:r w:rsidR="00FE4188">
        <w:rPr>
          <w:rFonts w:eastAsiaTheme="minorEastAsia"/>
          <w:iCs/>
        </w:rPr>
        <w:t>reparing and/or implementing changes to corporate legal documents (EGM resolutions, board minutes or circular written resolu</w:t>
      </w:r>
      <w:r>
        <w:rPr>
          <w:rFonts w:eastAsiaTheme="minorEastAsia"/>
          <w:iCs/>
        </w:rPr>
        <w:t>tions, powers of attorney, acceptance and resignation letters, share registers etc.</w:t>
      </w:r>
      <w:proofErr w:type="gramStart"/>
      <w:r>
        <w:rPr>
          <w:rFonts w:eastAsiaTheme="minorEastAsia"/>
          <w:iCs/>
        </w:rPr>
        <w:t>);</w:t>
      </w:r>
      <w:proofErr w:type="gramEnd"/>
    </w:p>
    <w:p w14:paraId="225C71D3" w14:textId="2C39A5F9" w:rsidR="00E86258" w:rsidRDefault="00D72786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Support in corporate housekeeping matters, including e</w:t>
      </w:r>
      <w:r w:rsidR="00E86258">
        <w:rPr>
          <w:rFonts w:eastAsiaTheme="minorEastAsia"/>
          <w:iCs/>
        </w:rPr>
        <w:t xml:space="preserve">nsuring </w:t>
      </w:r>
      <w:r w:rsidR="00285EA0">
        <w:rPr>
          <w:rFonts w:eastAsiaTheme="minorEastAsia"/>
          <w:iCs/>
        </w:rPr>
        <w:t xml:space="preserve">timely </w:t>
      </w:r>
      <w:r w:rsidR="00E86258">
        <w:rPr>
          <w:rFonts w:eastAsiaTheme="minorEastAsia"/>
          <w:iCs/>
        </w:rPr>
        <w:t>execution and collection of documents, organizing and archiving them</w:t>
      </w:r>
      <w:r w:rsidR="00285EA0">
        <w:rPr>
          <w:rFonts w:eastAsiaTheme="minorEastAsia"/>
          <w:iCs/>
        </w:rPr>
        <w:t xml:space="preserve">, updating various trackers and </w:t>
      </w:r>
      <w:proofErr w:type="gramStart"/>
      <w:r w:rsidR="00285EA0">
        <w:rPr>
          <w:rFonts w:eastAsiaTheme="minorEastAsia"/>
          <w:iCs/>
        </w:rPr>
        <w:t>spreadsheets</w:t>
      </w:r>
      <w:r>
        <w:rPr>
          <w:rFonts w:eastAsiaTheme="minorEastAsia"/>
          <w:iCs/>
        </w:rPr>
        <w:t>;</w:t>
      </w:r>
      <w:proofErr w:type="gramEnd"/>
    </w:p>
    <w:p w14:paraId="3AAEA2F3" w14:textId="7FC642CC" w:rsidR="00E86258" w:rsidRDefault="00E86258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 xml:space="preserve">Organizing and attending board and shareholders’ </w:t>
      </w:r>
      <w:proofErr w:type="gramStart"/>
      <w:r>
        <w:rPr>
          <w:rFonts w:eastAsiaTheme="minorEastAsia"/>
          <w:iCs/>
        </w:rPr>
        <w:t>meetings;</w:t>
      </w:r>
      <w:proofErr w:type="gramEnd"/>
    </w:p>
    <w:p w14:paraId="5F9B1AA4" w14:textId="258B625C" w:rsidR="00E86258" w:rsidRDefault="00E86258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 xml:space="preserve">Filing corporate and ultimate beneficial owner changes with the RCS and </w:t>
      </w:r>
      <w:proofErr w:type="gramStart"/>
      <w:r>
        <w:rPr>
          <w:rFonts w:eastAsiaTheme="minorEastAsia"/>
          <w:iCs/>
        </w:rPr>
        <w:t>RBE;</w:t>
      </w:r>
      <w:proofErr w:type="gramEnd"/>
    </w:p>
    <w:p w14:paraId="6F491E2A" w14:textId="1D0ECE88" w:rsidR="001D26DD" w:rsidRPr="001D26DD" w:rsidRDefault="001D26DD" w:rsidP="001D26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 xml:space="preserve">Offer support with the management of </w:t>
      </w:r>
      <w:r w:rsidRPr="008833B5">
        <w:rPr>
          <w:rFonts w:eastAsiaTheme="minorEastAsia"/>
          <w:iCs/>
        </w:rPr>
        <w:t xml:space="preserve">the </w:t>
      </w:r>
      <w:r>
        <w:rPr>
          <w:rFonts w:eastAsiaTheme="minorEastAsia"/>
          <w:iCs/>
        </w:rPr>
        <w:t>full</w:t>
      </w:r>
      <w:r w:rsidRPr="008833B5">
        <w:rPr>
          <w:rFonts w:eastAsiaTheme="minorEastAsia"/>
          <w:iCs/>
        </w:rPr>
        <w:t xml:space="preserve"> lifecycle of </w:t>
      </w:r>
      <w:r>
        <w:rPr>
          <w:rFonts w:eastAsiaTheme="minorEastAsia"/>
          <w:iCs/>
        </w:rPr>
        <w:t>the</w:t>
      </w:r>
      <w:r w:rsidRPr="008833B5">
        <w:rPr>
          <w:rFonts w:eastAsiaTheme="minorEastAsia"/>
          <w:iCs/>
        </w:rPr>
        <w:t xml:space="preserve"> companies</w:t>
      </w:r>
      <w:r>
        <w:rPr>
          <w:rFonts w:eastAsiaTheme="minorEastAsia"/>
          <w:iCs/>
        </w:rPr>
        <w:t xml:space="preserve"> in our portfolio</w:t>
      </w:r>
      <w:r w:rsidRPr="008833B5">
        <w:rPr>
          <w:rFonts w:eastAsiaTheme="minorEastAsia"/>
          <w:iCs/>
        </w:rPr>
        <w:t xml:space="preserve">, from incorporation to </w:t>
      </w:r>
      <w:proofErr w:type="gramStart"/>
      <w:r w:rsidRPr="008833B5">
        <w:rPr>
          <w:rFonts w:eastAsiaTheme="minorEastAsia"/>
          <w:iCs/>
        </w:rPr>
        <w:t>liquidation</w:t>
      </w:r>
      <w:r>
        <w:rPr>
          <w:rFonts w:eastAsiaTheme="minorEastAsia"/>
          <w:iCs/>
        </w:rPr>
        <w:t>;</w:t>
      </w:r>
      <w:proofErr w:type="gramEnd"/>
    </w:p>
    <w:p w14:paraId="62C297A2" w14:textId="5F3E7DB1" w:rsidR="00E86258" w:rsidRDefault="00E86258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 xml:space="preserve">Being in charge of the legal library and </w:t>
      </w:r>
      <w:r w:rsidR="00D72786">
        <w:rPr>
          <w:rFonts w:eastAsiaTheme="minorEastAsia"/>
          <w:iCs/>
        </w:rPr>
        <w:t xml:space="preserve">conducting </w:t>
      </w:r>
      <w:r>
        <w:rPr>
          <w:rFonts w:eastAsiaTheme="minorEastAsia"/>
          <w:iCs/>
        </w:rPr>
        <w:t xml:space="preserve">legal </w:t>
      </w:r>
      <w:proofErr w:type="gramStart"/>
      <w:r>
        <w:rPr>
          <w:rFonts w:eastAsiaTheme="minorEastAsia"/>
          <w:iCs/>
        </w:rPr>
        <w:t>research;</w:t>
      </w:r>
      <w:proofErr w:type="gramEnd"/>
    </w:p>
    <w:p w14:paraId="7FD82115" w14:textId="3D9BC2D0" w:rsidR="00E86258" w:rsidRPr="000D3A3B" w:rsidRDefault="00E86258" w:rsidP="000D3A3B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Providing</w:t>
      </w:r>
      <w:r w:rsidR="00D72786">
        <w:rPr>
          <w:rFonts w:eastAsiaTheme="minorEastAsia"/>
          <w:iCs/>
        </w:rPr>
        <w:t xml:space="preserve"> administrative and technical</w:t>
      </w:r>
      <w:r>
        <w:rPr>
          <w:rFonts w:eastAsiaTheme="minorEastAsia"/>
          <w:iCs/>
        </w:rPr>
        <w:t xml:space="preserve"> support to lawyers in the </w:t>
      </w:r>
      <w:proofErr w:type="gramStart"/>
      <w:r>
        <w:rPr>
          <w:rFonts w:eastAsiaTheme="minorEastAsia"/>
          <w:iCs/>
        </w:rPr>
        <w:t>team;</w:t>
      </w:r>
      <w:proofErr w:type="gramEnd"/>
    </w:p>
    <w:p w14:paraId="2318DE1B" w14:textId="061F50E8" w:rsidR="00966CDD" w:rsidRPr="001D26DD" w:rsidRDefault="000D3A3B" w:rsidP="001D26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L</w:t>
      </w:r>
      <w:r w:rsidR="00966CDD" w:rsidRPr="00AB6E03">
        <w:rPr>
          <w:rFonts w:eastAsiaTheme="minorEastAsia"/>
          <w:iCs/>
        </w:rPr>
        <w:t>iais</w:t>
      </w:r>
      <w:r>
        <w:rPr>
          <w:rFonts w:eastAsiaTheme="minorEastAsia"/>
          <w:iCs/>
        </w:rPr>
        <w:t>ing</w:t>
      </w:r>
      <w:r w:rsidR="00966CDD" w:rsidRPr="00AB6E03">
        <w:rPr>
          <w:rFonts w:eastAsiaTheme="minorEastAsia"/>
          <w:iCs/>
        </w:rPr>
        <w:t xml:space="preserve"> </w:t>
      </w:r>
      <w:r w:rsidR="00F25D98">
        <w:rPr>
          <w:rFonts w:eastAsiaTheme="minorEastAsia"/>
          <w:iCs/>
        </w:rPr>
        <w:t xml:space="preserve">(daily or as needed) </w:t>
      </w:r>
      <w:r w:rsidR="00966CDD" w:rsidRPr="00AB6E03">
        <w:rPr>
          <w:rFonts w:eastAsiaTheme="minorEastAsia"/>
          <w:iCs/>
        </w:rPr>
        <w:t xml:space="preserve">with people from other EY </w:t>
      </w:r>
      <w:r w:rsidR="005201A1">
        <w:rPr>
          <w:rFonts w:eastAsiaTheme="minorEastAsia"/>
          <w:iCs/>
        </w:rPr>
        <w:t xml:space="preserve">Law </w:t>
      </w:r>
      <w:r w:rsidR="00966CDD" w:rsidRPr="00AB6E03">
        <w:rPr>
          <w:rFonts w:eastAsiaTheme="minorEastAsia"/>
          <w:iCs/>
        </w:rPr>
        <w:t>offices, clients, lawyers, notaries, banks</w:t>
      </w:r>
      <w:r w:rsidR="00D72786">
        <w:rPr>
          <w:rFonts w:eastAsiaTheme="minorEastAsia"/>
          <w:iCs/>
        </w:rPr>
        <w:t xml:space="preserve">, </w:t>
      </w:r>
      <w:r w:rsidR="001D26DD" w:rsidRPr="005461CD">
        <w:rPr>
          <w:rFonts w:eastAsiaTheme="minorEastAsia"/>
          <w:iCs/>
        </w:rPr>
        <w:t xml:space="preserve">Luxembourg administrations, </w:t>
      </w:r>
      <w:r w:rsidR="001D26DD">
        <w:rPr>
          <w:rFonts w:eastAsiaTheme="minorEastAsia"/>
          <w:iCs/>
        </w:rPr>
        <w:t>M</w:t>
      </w:r>
      <w:r w:rsidR="001D26DD" w:rsidRPr="005461CD">
        <w:rPr>
          <w:rFonts w:eastAsiaTheme="minorEastAsia"/>
          <w:iCs/>
        </w:rPr>
        <w:t xml:space="preserve">inistry of </w:t>
      </w:r>
      <w:r w:rsidR="001D26DD">
        <w:rPr>
          <w:rFonts w:eastAsiaTheme="minorEastAsia"/>
          <w:iCs/>
        </w:rPr>
        <w:t>F</w:t>
      </w:r>
      <w:r w:rsidR="001D26DD" w:rsidRPr="005461CD">
        <w:rPr>
          <w:rFonts w:eastAsiaTheme="minorEastAsia"/>
          <w:iCs/>
        </w:rPr>
        <w:t xml:space="preserve">oreign </w:t>
      </w:r>
      <w:proofErr w:type="gramStart"/>
      <w:r w:rsidR="001D26DD">
        <w:rPr>
          <w:rFonts w:eastAsiaTheme="minorEastAsia"/>
          <w:iCs/>
        </w:rPr>
        <w:t>A</w:t>
      </w:r>
      <w:r w:rsidR="001D26DD" w:rsidRPr="005461CD">
        <w:rPr>
          <w:rFonts w:eastAsiaTheme="minorEastAsia"/>
          <w:iCs/>
        </w:rPr>
        <w:t>ffairs</w:t>
      </w:r>
      <w:proofErr w:type="gramEnd"/>
      <w:r w:rsidR="001D26DD">
        <w:rPr>
          <w:rFonts w:eastAsiaTheme="minorEastAsia"/>
          <w:iCs/>
        </w:rPr>
        <w:t xml:space="preserve"> and other similar authorities</w:t>
      </w:r>
      <w:r w:rsidR="00966CDD" w:rsidRPr="001D26DD">
        <w:rPr>
          <w:rFonts w:eastAsiaTheme="minorEastAsia"/>
          <w:iCs/>
        </w:rPr>
        <w:t xml:space="preserve"> etc.</w:t>
      </w:r>
    </w:p>
    <w:p w14:paraId="27B4FBE7" w14:textId="77777777" w:rsidR="00966CDD" w:rsidRPr="00966CDD" w:rsidRDefault="00966CDD" w:rsidP="003148AB">
      <w:pPr>
        <w:spacing w:after="0" w:line="240" w:lineRule="auto"/>
        <w:jc w:val="both"/>
        <w:rPr>
          <w:b/>
          <w:lang w:val="en-US"/>
        </w:rPr>
      </w:pPr>
    </w:p>
    <w:p w14:paraId="6D7340DF" w14:textId="227EE050" w:rsidR="009C13D8" w:rsidRPr="00B15BB1" w:rsidRDefault="00B15BB1" w:rsidP="003148AB">
      <w:pPr>
        <w:spacing w:line="240" w:lineRule="auto"/>
        <w:jc w:val="both"/>
        <w:rPr>
          <w:iCs/>
        </w:rPr>
      </w:pPr>
      <w:r w:rsidRPr="00B15BB1">
        <w:rPr>
          <w:iCs/>
        </w:rPr>
        <w:t xml:space="preserve">To build up </w:t>
      </w:r>
      <w:r w:rsidR="001D26DD">
        <w:rPr>
          <w:iCs/>
        </w:rPr>
        <w:t>your</w:t>
      </w:r>
      <w:r w:rsidRPr="00B15BB1">
        <w:rPr>
          <w:iCs/>
        </w:rPr>
        <w:t xml:space="preserve"> skills, you </w:t>
      </w:r>
      <w:r w:rsidR="001D26DD">
        <w:rPr>
          <w:iCs/>
        </w:rPr>
        <w:t>may</w:t>
      </w:r>
      <w:r w:rsidRPr="00B15BB1">
        <w:rPr>
          <w:iCs/>
        </w:rPr>
        <w:t xml:space="preserve"> </w:t>
      </w:r>
      <w:r w:rsidR="001D26DD">
        <w:rPr>
          <w:iCs/>
        </w:rPr>
        <w:t xml:space="preserve">attend </w:t>
      </w:r>
      <w:r w:rsidR="009C13D8">
        <w:rPr>
          <w:iCs/>
        </w:rPr>
        <w:t>trainings</w:t>
      </w:r>
      <w:r w:rsidRPr="00B15BB1">
        <w:rPr>
          <w:iCs/>
        </w:rPr>
        <w:t xml:space="preserve"> </w:t>
      </w:r>
      <w:r w:rsidR="001D26DD">
        <w:rPr>
          <w:iCs/>
        </w:rPr>
        <w:t xml:space="preserve">(internal and/or external) </w:t>
      </w:r>
      <w:r w:rsidRPr="00B15BB1">
        <w:rPr>
          <w:iCs/>
        </w:rPr>
        <w:t xml:space="preserve">during your </w:t>
      </w:r>
      <w:r w:rsidR="001D26DD">
        <w:rPr>
          <w:iCs/>
        </w:rPr>
        <w:t xml:space="preserve">stay </w:t>
      </w:r>
      <w:r w:rsidRPr="00B15BB1">
        <w:rPr>
          <w:iCs/>
        </w:rPr>
        <w:t xml:space="preserve">at EY </w:t>
      </w:r>
      <w:r w:rsidR="005201A1">
        <w:rPr>
          <w:iCs/>
        </w:rPr>
        <w:t xml:space="preserve">Law </w:t>
      </w:r>
      <w:r w:rsidRPr="00B15BB1">
        <w:rPr>
          <w:iCs/>
        </w:rPr>
        <w:t xml:space="preserve">Luxembourg. </w:t>
      </w:r>
    </w:p>
    <w:p w14:paraId="2684069B" w14:textId="3CC372A1" w:rsidR="00B15BB1" w:rsidRDefault="00396BEC" w:rsidP="00D72786">
      <w:pPr>
        <w:spacing w:after="0" w:line="240" w:lineRule="auto"/>
        <w:jc w:val="both"/>
        <w:rPr>
          <w:b/>
        </w:rPr>
      </w:pPr>
      <w:r w:rsidRPr="002476DD">
        <w:rPr>
          <w:b/>
        </w:rPr>
        <w:t xml:space="preserve">To qualify </w:t>
      </w:r>
      <w:r w:rsidR="00EC0023" w:rsidRPr="002476DD">
        <w:rPr>
          <w:b/>
        </w:rPr>
        <w:t xml:space="preserve">for the </w:t>
      </w:r>
      <w:proofErr w:type="gramStart"/>
      <w:r w:rsidR="00EC0023" w:rsidRPr="002476DD">
        <w:rPr>
          <w:b/>
        </w:rPr>
        <w:t>role</w:t>
      </w:r>
      <w:proofErr w:type="gramEnd"/>
      <w:r w:rsidR="00EC0023" w:rsidRPr="002476DD">
        <w:rPr>
          <w:b/>
        </w:rPr>
        <w:t xml:space="preserve"> </w:t>
      </w:r>
      <w:r w:rsidRPr="002476DD">
        <w:rPr>
          <w:b/>
        </w:rPr>
        <w:t>you must have</w:t>
      </w:r>
    </w:p>
    <w:p w14:paraId="311155DE" w14:textId="0117F527" w:rsidR="00966CDD" w:rsidRDefault="00966CDD" w:rsidP="003148AB">
      <w:pPr>
        <w:spacing w:after="0" w:line="240" w:lineRule="auto"/>
        <w:ind w:left="360"/>
        <w:jc w:val="both"/>
        <w:rPr>
          <w:b/>
        </w:rPr>
      </w:pPr>
    </w:p>
    <w:p w14:paraId="555C7EAD" w14:textId="292CA4D1" w:rsidR="005201A1" w:rsidRPr="00AB6E03" w:rsidRDefault="00D72786" w:rsidP="005201A1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 xml:space="preserve">At least </w:t>
      </w:r>
      <w:r w:rsidR="00306774">
        <w:rPr>
          <w:rFonts w:eastAsiaTheme="minorEastAsia"/>
          <w:iCs/>
        </w:rPr>
        <w:t>3</w:t>
      </w:r>
      <w:r>
        <w:rPr>
          <w:rFonts w:eastAsiaTheme="minorEastAsia"/>
          <w:iCs/>
        </w:rPr>
        <w:t xml:space="preserve"> years of</w:t>
      </w:r>
      <w:r w:rsidR="00F25D98">
        <w:rPr>
          <w:rFonts w:eastAsiaTheme="minorEastAsia"/>
          <w:iCs/>
        </w:rPr>
        <w:t xml:space="preserve"> </w:t>
      </w:r>
      <w:r w:rsidR="005201A1" w:rsidRPr="00AB6E03">
        <w:rPr>
          <w:rFonts w:eastAsiaTheme="minorEastAsia"/>
          <w:iCs/>
        </w:rPr>
        <w:t>relevant experience in a similar working environment</w:t>
      </w:r>
      <w:r w:rsidR="00F25D98"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t xml:space="preserve">in </w:t>
      </w:r>
      <w:proofErr w:type="gramStart"/>
      <w:r>
        <w:rPr>
          <w:rFonts w:eastAsiaTheme="minorEastAsia"/>
          <w:iCs/>
        </w:rPr>
        <w:t>Luxembourg;</w:t>
      </w:r>
      <w:proofErr w:type="gramEnd"/>
    </w:p>
    <w:p w14:paraId="4F65B4AA" w14:textId="7A6F8881" w:rsidR="00F25D98" w:rsidRDefault="00723A00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Legal, business or similar studies (</w:t>
      </w:r>
      <w:r w:rsidR="001D26DD">
        <w:rPr>
          <w:rFonts w:eastAsiaTheme="minorEastAsia"/>
          <w:iCs/>
        </w:rPr>
        <w:t>B</w:t>
      </w:r>
      <w:r>
        <w:rPr>
          <w:rFonts w:eastAsiaTheme="minorEastAsia"/>
          <w:iCs/>
        </w:rPr>
        <w:t>achelor</w:t>
      </w:r>
      <w:r w:rsidR="001D26DD">
        <w:rPr>
          <w:rFonts w:eastAsiaTheme="minorEastAsia"/>
          <w:iCs/>
        </w:rPr>
        <w:t>’s</w:t>
      </w:r>
      <w:r>
        <w:rPr>
          <w:rFonts w:eastAsiaTheme="minorEastAsia"/>
          <w:iCs/>
        </w:rPr>
        <w:t xml:space="preserve"> degree is a must</w:t>
      </w:r>
      <w:proofErr w:type="gramStart"/>
      <w:r>
        <w:rPr>
          <w:rFonts w:eastAsiaTheme="minorEastAsia"/>
          <w:iCs/>
        </w:rPr>
        <w:t>)</w:t>
      </w:r>
      <w:r w:rsidR="00D72786">
        <w:rPr>
          <w:rFonts w:eastAsiaTheme="minorEastAsia"/>
          <w:iCs/>
        </w:rPr>
        <w:t>;</w:t>
      </w:r>
      <w:proofErr w:type="gramEnd"/>
    </w:p>
    <w:p w14:paraId="7FC57D32" w14:textId="1E4DCAAA" w:rsidR="00966CDD" w:rsidRPr="00AB6E03" w:rsidRDefault="00F25D98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K</w:t>
      </w:r>
      <w:r w:rsidR="00966CDD" w:rsidRPr="00AB6E03">
        <w:rPr>
          <w:rFonts w:eastAsiaTheme="minorEastAsia"/>
          <w:iCs/>
        </w:rPr>
        <w:t xml:space="preserve">nowledge of </w:t>
      </w:r>
      <w:r w:rsidR="00BF4F76">
        <w:rPr>
          <w:rFonts w:eastAsiaTheme="minorEastAsia"/>
          <w:iCs/>
        </w:rPr>
        <w:t xml:space="preserve">Luxembourg corporate law regulations </w:t>
      </w:r>
      <w:r w:rsidR="00966CDD" w:rsidRPr="00AB6E03">
        <w:rPr>
          <w:rFonts w:eastAsiaTheme="minorEastAsia"/>
          <w:iCs/>
        </w:rPr>
        <w:t xml:space="preserve">and experience </w:t>
      </w:r>
      <w:r w:rsidR="00BF4F76">
        <w:rPr>
          <w:rFonts w:eastAsiaTheme="minorEastAsia"/>
          <w:iCs/>
        </w:rPr>
        <w:t xml:space="preserve">in </w:t>
      </w:r>
      <w:r w:rsidR="00966CDD" w:rsidRPr="00AB6E03">
        <w:rPr>
          <w:rFonts w:eastAsiaTheme="minorEastAsia"/>
          <w:iCs/>
        </w:rPr>
        <w:t xml:space="preserve">international corporate structures involving Luxembourg </w:t>
      </w:r>
      <w:proofErr w:type="gramStart"/>
      <w:r w:rsidR="00966CDD" w:rsidRPr="00AB6E03">
        <w:rPr>
          <w:rFonts w:eastAsiaTheme="minorEastAsia"/>
          <w:iCs/>
        </w:rPr>
        <w:t>companies</w:t>
      </w:r>
      <w:r w:rsidR="00D72786">
        <w:rPr>
          <w:rFonts w:eastAsiaTheme="minorEastAsia"/>
          <w:iCs/>
        </w:rPr>
        <w:t>;</w:t>
      </w:r>
      <w:proofErr w:type="gramEnd"/>
      <w:r w:rsidR="00966CDD" w:rsidRPr="00AB6E03">
        <w:rPr>
          <w:rFonts w:eastAsiaTheme="minorEastAsia"/>
          <w:iCs/>
        </w:rPr>
        <w:t xml:space="preserve"> </w:t>
      </w:r>
    </w:p>
    <w:p w14:paraId="4B6CAA8C" w14:textId="28FDB817" w:rsidR="00966CDD" w:rsidRDefault="001D26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Detailed oriented, o</w:t>
      </w:r>
      <w:r w:rsidR="00966CDD" w:rsidRPr="00AB6E03">
        <w:rPr>
          <w:rFonts w:eastAsiaTheme="minorEastAsia"/>
          <w:iCs/>
        </w:rPr>
        <w:t xml:space="preserve">rganizational and prioritization </w:t>
      </w:r>
      <w:proofErr w:type="gramStart"/>
      <w:r w:rsidR="00966CDD" w:rsidRPr="00AB6E03">
        <w:rPr>
          <w:rFonts w:eastAsiaTheme="minorEastAsia"/>
          <w:iCs/>
        </w:rPr>
        <w:t>skills</w:t>
      </w:r>
      <w:r w:rsidR="00D72786">
        <w:rPr>
          <w:rFonts w:eastAsiaTheme="minorEastAsia"/>
          <w:iCs/>
        </w:rPr>
        <w:t>;</w:t>
      </w:r>
      <w:proofErr w:type="gramEnd"/>
    </w:p>
    <w:p w14:paraId="1BB03912" w14:textId="5F12EF04" w:rsidR="00D72786" w:rsidRDefault="001D26DD" w:rsidP="00966CDD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>
        <w:rPr>
          <w:rFonts w:eastAsiaTheme="minorEastAsia"/>
          <w:iCs/>
        </w:rPr>
        <w:t>G</w:t>
      </w:r>
      <w:r w:rsidR="00D72786">
        <w:rPr>
          <w:rFonts w:eastAsiaTheme="minorEastAsia"/>
          <w:iCs/>
        </w:rPr>
        <w:t xml:space="preserve">ood command of Word, Excel, PowerPoint and </w:t>
      </w:r>
      <w:proofErr w:type="gramStart"/>
      <w:r w:rsidR="00D72786">
        <w:rPr>
          <w:rFonts w:eastAsiaTheme="minorEastAsia"/>
          <w:iCs/>
        </w:rPr>
        <w:t>PDF</w:t>
      </w:r>
      <w:r w:rsidR="00080222">
        <w:rPr>
          <w:rFonts w:eastAsiaTheme="minorEastAsia"/>
          <w:iCs/>
        </w:rPr>
        <w:t>;</w:t>
      </w:r>
      <w:proofErr w:type="gramEnd"/>
    </w:p>
    <w:p w14:paraId="7DDE236E" w14:textId="63908C8C" w:rsidR="00080222" w:rsidRPr="00080222" w:rsidRDefault="00080222" w:rsidP="00080222">
      <w:pPr>
        <w:pStyle w:val="ListParagraph"/>
        <w:numPr>
          <w:ilvl w:val="0"/>
          <w:numId w:val="6"/>
        </w:numPr>
        <w:spacing w:after="0" w:line="240" w:lineRule="atLeast"/>
        <w:jc w:val="both"/>
        <w:textAlignment w:val="baseline"/>
        <w:rPr>
          <w:rFonts w:eastAsiaTheme="minorEastAsia"/>
          <w:iCs/>
        </w:rPr>
      </w:pPr>
      <w:r w:rsidRPr="00AB6E03">
        <w:rPr>
          <w:rFonts w:eastAsiaTheme="minorEastAsia"/>
          <w:iCs/>
        </w:rPr>
        <w:t>Fluency</w:t>
      </w:r>
      <w:r w:rsidR="001D26DD">
        <w:rPr>
          <w:rFonts w:eastAsiaTheme="minorEastAsia"/>
          <w:iCs/>
        </w:rPr>
        <w:t xml:space="preserve"> </w:t>
      </w:r>
      <w:r w:rsidRPr="00AB6E03">
        <w:rPr>
          <w:rFonts w:eastAsiaTheme="minorEastAsia"/>
          <w:iCs/>
        </w:rPr>
        <w:t>in English</w:t>
      </w:r>
      <w:r w:rsidR="004A45FB">
        <w:rPr>
          <w:rFonts w:eastAsiaTheme="minorEastAsia"/>
          <w:iCs/>
        </w:rPr>
        <w:t xml:space="preserve"> and a good command of </w:t>
      </w:r>
      <w:r w:rsidRPr="00AB6E03">
        <w:rPr>
          <w:rFonts w:eastAsiaTheme="minorEastAsia"/>
          <w:iCs/>
        </w:rPr>
        <w:t xml:space="preserve">French </w:t>
      </w:r>
      <w:r w:rsidR="004A45FB">
        <w:rPr>
          <w:rFonts w:eastAsiaTheme="minorEastAsia"/>
          <w:iCs/>
        </w:rPr>
        <w:t>(</w:t>
      </w:r>
      <w:r w:rsidRPr="00AB6E03">
        <w:rPr>
          <w:rFonts w:eastAsiaTheme="minorEastAsia"/>
          <w:iCs/>
        </w:rPr>
        <w:t>additional language skills will be considered as an asset</w:t>
      </w:r>
      <w:r w:rsidR="004A45FB">
        <w:rPr>
          <w:rFonts w:eastAsiaTheme="minorEastAsia"/>
          <w:iCs/>
        </w:rPr>
        <w:t>)</w:t>
      </w:r>
      <w:r>
        <w:rPr>
          <w:rFonts w:eastAsiaTheme="minorEastAsia"/>
          <w:iCs/>
        </w:rPr>
        <w:t>.</w:t>
      </w:r>
    </w:p>
    <w:p w14:paraId="159367C7" w14:textId="77777777" w:rsidR="0001465F" w:rsidRPr="00AB6E03" w:rsidRDefault="0001465F" w:rsidP="00723A00">
      <w:pPr>
        <w:spacing w:after="0" w:line="240" w:lineRule="auto"/>
        <w:jc w:val="both"/>
        <w:rPr>
          <w:b/>
          <w:lang w:val="en-US"/>
        </w:rPr>
      </w:pPr>
    </w:p>
    <w:p w14:paraId="14104ADB" w14:textId="35CB3F2A" w:rsidR="00396BEC" w:rsidRPr="002476DD" w:rsidRDefault="00396BEC" w:rsidP="00080222">
      <w:pPr>
        <w:spacing w:after="0" w:line="240" w:lineRule="auto"/>
        <w:jc w:val="both"/>
        <w:rPr>
          <w:b/>
        </w:rPr>
      </w:pPr>
      <w:r w:rsidRPr="002476DD">
        <w:rPr>
          <w:b/>
        </w:rPr>
        <w:t>What we look for</w:t>
      </w:r>
    </w:p>
    <w:p w14:paraId="71EC2AF4" w14:textId="77777777" w:rsidR="00D72786" w:rsidRDefault="00D72786" w:rsidP="003148AB">
      <w:pPr>
        <w:spacing w:after="0" w:line="240" w:lineRule="auto"/>
        <w:ind w:left="360"/>
        <w:jc w:val="both"/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</w:pPr>
      <w:bookmarkStart w:id="0" w:name="_Hlk62220356"/>
    </w:p>
    <w:p w14:paraId="14104ADD" w14:textId="4DEA9D92" w:rsidR="00396BEC" w:rsidRPr="002476DD" w:rsidRDefault="003507BC" w:rsidP="00080222">
      <w:pPr>
        <w:spacing w:after="0" w:line="240" w:lineRule="auto"/>
        <w:jc w:val="both"/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You are a team player who can build relationships at all levels. You are highly self-driven, well-structured yet ﬂexible and able to adapt while your curiosity and open-minded attitude help you add substance to your well-rounded profile. This, together with an ability to work well in a </w:t>
      </w:r>
      <w:r w:rsidR="00D37C95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business 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demanding environment, makes you the perfect candidate for pursuing a career </w:t>
      </w:r>
      <w:r w:rsidR="00D37C95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with us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.</w:t>
      </w:r>
    </w:p>
    <w:bookmarkEnd w:id="0"/>
    <w:p w14:paraId="21DC6DF9" w14:textId="77777777" w:rsidR="009C13D8" w:rsidRDefault="009C13D8" w:rsidP="003148AB">
      <w:pPr>
        <w:spacing w:after="0" w:line="240" w:lineRule="auto"/>
        <w:jc w:val="both"/>
        <w:rPr>
          <w:b/>
        </w:rPr>
      </w:pPr>
    </w:p>
    <w:sectPr w:rsidR="009C13D8" w:rsidSect="00EF69AD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1CDA" w14:textId="77777777" w:rsidR="00861DBD" w:rsidRDefault="00861DBD" w:rsidP="00FF2772">
      <w:pPr>
        <w:spacing w:after="0" w:line="240" w:lineRule="auto"/>
      </w:pPr>
      <w:r>
        <w:separator/>
      </w:r>
    </w:p>
  </w:endnote>
  <w:endnote w:type="continuationSeparator" w:id="0">
    <w:p w14:paraId="0E6EDA67" w14:textId="77777777" w:rsidR="00861DBD" w:rsidRDefault="00861DBD" w:rsidP="00FF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DFCA" w14:textId="77777777" w:rsidR="00861DBD" w:rsidRDefault="00861DBD" w:rsidP="00FF2772">
      <w:pPr>
        <w:spacing w:after="0" w:line="240" w:lineRule="auto"/>
      </w:pPr>
      <w:r>
        <w:separator/>
      </w:r>
    </w:p>
  </w:footnote>
  <w:footnote w:type="continuationSeparator" w:id="0">
    <w:p w14:paraId="13C6ABFB" w14:textId="77777777" w:rsidR="00861DBD" w:rsidRDefault="00861DBD" w:rsidP="00FF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DC0"/>
    <w:multiLevelType w:val="hybridMultilevel"/>
    <w:tmpl w:val="24FC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A7A"/>
    <w:multiLevelType w:val="hybridMultilevel"/>
    <w:tmpl w:val="24FC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815"/>
    <w:multiLevelType w:val="multilevel"/>
    <w:tmpl w:val="F8A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C1144"/>
    <w:multiLevelType w:val="hybridMultilevel"/>
    <w:tmpl w:val="333E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418D"/>
    <w:multiLevelType w:val="multilevel"/>
    <w:tmpl w:val="F8A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6D0374"/>
    <w:multiLevelType w:val="hybridMultilevel"/>
    <w:tmpl w:val="42226E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A3A39"/>
    <w:multiLevelType w:val="multilevel"/>
    <w:tmpl w:val="D048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997B62"/>
    <w:multiLevelType w:val="multilevel"/>
    <w:tmpl w:val="818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EC"/>
    <w:rsid w:val="0001465F"/>
    <w:rsid w:val="00080222"/>
    <w:rsid w:val="00091930"/>
    <w:rsid w:val="000A3B65"/>
    <w:rsid w:val="000C3520"/>
    <w:rsid w:val="000D2B51"/>
    <w:rsid w:val="000D3A3B"/>
    <w:rsid w:val="000F54D7"/>
    <w:rsid w:val="001008C0"/>
    <w:rsid w:val="00101724"/>
    <w:rsid w:val="00137CA9"/>
    <w:rsid w:val="001467F4"/>
    <w:rsid w:val="00152352"/>
    <w:rsid w:val="00176919"/>
    <w:rsid w:val="00182BE5"/>
    <w:rsid w:val="001D26DD"/>
    <w:rsid w:val="001E4086"/>
    <w:rsid w:val="002044CB"/>
    <w:rsid w:val="002314F6"/>
    <w:rsid w:val="00233A9D"/>
    <w:rsid w:val="002476DD"/>
    <w:rsid w:val="00264FDA"/>
    <w:rsid w:val="00271B01"/>
    <w:rsid w:val="00285EA0"/>
    <w:rsid w:val="00290CEE"/>
    <w:rsid w:val="002A1FA7"/>
    <w:rsid w:val="002C1E59"/>
    <w:rsid w:val="00306774"/>
    <w:rsid w:val="003072B3"/>
    <w:rsid w:val="003148AB"/>
    <w:rsid w:val="003507BC"/>
    <w:rsid w:val="00350C27"/>
    <w:rsid w:val="00367191"/>
    <w:rsid w:val="00396BEC"/>
    <w:rsid w:val="003C4651"/>
    <w:rsid w:val="003E48C7"/>
    <w:rsid w:val="003E74DD"/>
    <w:rsid w:val="003F73D4"/>
    <w:rsid w:val="00404FFE"/>
    <w:rsid w:val="00446AD8"/>
    <w:rsid w:val="00455456"/>
    <w:rsid w:val="0045547D"/>
    <w:rsid w:val="004A45FB"/>
    <w:rsid w:val="004A5422"/>
    <w:rsid w:val="004D754C"/>
    <w:rsid w:val="004E3C2A"/>
    <w:rsid w:val="004E79A6"/>
    <w:rsid w:val="00513324"/>
    <w:rsid w:val="005201A1"/>
    <w:rsid w:val="005461CD"/>
    <w:rsid w:val="0056671C"/>
    <w:rsid w:val="0057163C"/>
    <w:rsid w:val="00582A7A"/>
    <w:rsid w:val="00591E52"/>
    <w:rsid w:val="005A1CF3"/>
    <w:rsid w:val="005A6584"/>
    <w:rsid w:val="005C3DE4"/>
    <w:rsid w:val="005E1AF6"/>
    <w:rsid w:val="00603240"/>
    <w:rsid w:val="00605FEF"/>
    <w:rsid w:val="00607C1F"/>
    <w:rsid w:val="006440E4"/>
    <w:rsid w:val="00650F7E"/>
    <w:rsid w:val="00656594"/>
    <w:rsid w:val="00664417"/>
    <w:rsid w:val="0067301F"/>
    <w:rsid w:val="00685B06"/>
    <w:rsid w:val="006B6F46"/>
    <w:rsid w:val="007070A5"/>
    <w:rsid w:val="00723A00"/>
    <w:rsid w:val="00730B96"/>
    <w:rsid w:val="007B22A5"/>
    <w:rsid w:val="007C1208"/>
    <w:rsid w:val="007D58E1"/>
    <w:rsid w:val="007D7FC4"/>
    <w:rsid w:val="007E4685"/>
    <w:rsid w:val="007F40FC"/>
    <w:rsid w:val="0080024A"/>
    <w:rsid w:val="00812494"/>
    <w:rsid w:val="00847329"/>
    <w:rsid w:val="00861DBD"/>
    <w:rsid w:val="00881A0A"/>
    <w:rsid w:val="00882C39"/>
    <w:rsid w:val="008833B5"/>
    <w:rsid w:val="008A77A9"/>
    <w:rsid w:val="008B03CB"/>
    <w:rsid w:val="008B22A4"/>
    <w:rsid w:val="008B2D55"/>
    <w:rsid w:val="008D195E"/>
    <w:rsid w:val="008E40CF"/>
    <w:rsid w:val="009338BB"/>
    <w:rsid w:val="00945E99"/>
    <w:rsid w:val="00966CDD"/>
    <w:rsid w:val="00972762"/>
    <w:rsid w:val="009772D2"/>
    <w:rsid w:val="009A134E"/>
    <w:rsid w:val="009A408A"/>
    <w:rsid w:val="009A68D3"/>
    <w:rsid w:val="009B591E"/>
    <w:rsid w:val="009C13D8"/>
    <w:rsid w:val="009F459E"/>
    <w:rsid w:val="00A02A59"/>
    <w:rsid w:val="00A126F1"/>
    <w:rsid w:val="00A132A3"/>
    <w:rsid w:val="00A169CD"/>
    <w:rsid w:val="00A26706"/>
    <w:rsid w:val="00A30742"/>
    <w:rsid w:val="00A3249B"/>
    <w:rsid w:val="00A41A05"/>
    <w:rsid w:val="00A41AD4"/>
    <w:rsid w:val="00A432E6"/>
    <w:rsid w:val="00A54DF0"/>
    <w:rsid w:val="00A67D12"/>
    <w:rsid w:val="00A73852"/>
    <w:rsid w:val="00AB047C"/>
    <w:rsid w:val="00AB2000"/>
    <w:rsid w:val="00AB4164"/>
    <w:rsid w:val="00AB6E03"/>
    <w:rsid w:val="00AC16C8"/>
    <w:rsid w:val="00AC2144"/>
    <w:rsid w:val="00AD624D"/>
    <w:rsid w:val="00AE4A75"/>
    <w:rsid w:val="00B15BB1"/>
    <w:rsid w:val="00B95EA2"/>
    <w:rsid w:val="00BC7D34"/>
    <w:rsid w:val="00BD5DEB"/>
    <w:rsid w:val="00BF101E"/>
    <w:rsid w:val="00BF4F76"/>
    <w:rsid w:val="00C00FA4"/>
    <w:rsid w:val="00C034EB"/>
    <w:rsid w:val="00C11642"/>
    <w:rsid w:val="00C25B3B"/>
    <w:rsid w:val="00C402DE"/>
    <w:rsid w:val="00C553FA"/>
    <w:rsid w:val="00C85A98"/>
    <w:rsid w:val="00C92259"/>
    <w:rsid w:val="00CB3A80"/>
    <w:rsid w:val="00CD6B9B"/>
    <w:rsid w:val="00D019F8"/>
    <w:rsid w:val="00D3027C"/>
    <w:rsid w:val="00D35CBE"/>
    <w:rsid w:val="00D37C95"/>
    <w:rsid w:val="00D427CB"/>
    <w:rsid w:val="00D6240B"/>
    <w:rsid w:val="00D6666C"/>
    <w:rsid w:val="00D710D3"/>
    <w:rsid w:val="00D72786"/>
    <w:rsid w:val="00DC735B"/>
    <w:rsid w:val="00DE6F13"/>
    <w:rsid w:val="00DF1933"/>
    <w:rsid w:val="00DF4F2E"/>
    <w:rsid w:val="00E01F2F"/>
    <w:rsid w:val="00E270FC"/>
    <w:rsid w:val="00E3037F"/>
    <w:rsid w:val="00E36718"/>
    <w:rsid w:val="00E37614"/>
    <w:rsid w:val="00E76ADC"/>
    <w:rsid w:val="00E86258"/>
    <w:rsid w:val="00EB7E82"/>
    <w:rsid w:val="00EC0023"/>
    <w:rsid w:val="00EC17D8"/>
    <w:rsid w:val="00EE6FEE"/>
    <w:rsid w:val="00EE7BB6"/>
    <w:rsid w:val="00EF69AD"/>
    <w:rsid w:val="00F25D98"/>
    <w:rsid w:val="00F345DF"/>
    <w:rsid w:val="00F41A2B"/>
    <w:rsid w:val="00F46DED"/>
    <w:rsid w:val="00F75835"/>
    <w:rsid w:val="00F77947"/>
    <w:rsid w:val="00F806E9"/>
    <w:rsid w:val="00F86DF6"/>
    <w:rsid w:val="00F87059"/>
    <w:rsid w:val="00FA09BC"/>
    <w:rsid w:val="00FA3B11"/>
    <w:rsid w:val="00FC5DBC"/>
    <w:rsid w:val="00FE4188"/>
    <w:rsid w:val="00FF277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4AC9"/>
  <w15:docId w15:val="{98C492DB-2BC2-45D7-957A-AA603469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69A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F69AD"/>
  </w:style>
  <w:style w:type="character" w:styleId="CommentReference">
    <w:name w:val="annotation reference"/>
    <w:basedOn w:val="DefaultParagraphFont"/>
    <w:uiPriority w:val="99"/>
    <w:semiHidden/>
    <w:unhideWhenUsed/>
    <w:rsid w:val="00673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806E9"/>
    <w:rPr>
      <w:i/>
      <w:iCs/>
    </w:rPr>
  </w:style>
  <w:style w:type="paragraph" w:styleId="Revision">
    <w:name w:val="Revision"/>
    <w:hidden/>
    <w:uiPriority w:val="99"/>
    <w:semiHidden/>
    <w:rsid w:val="00C553F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507BC"/>
  </w:style>
  <w:style w:type="character" w:customStyle="1" w:styleId="eop">
    <w:name w:val="eop"/>
    <w:basedOn w:val="DefaultParagraphFont"/>
    <w:rsid w:val="003507BC"/>
  </w:style>
  <w:style w:type="paragraph" w:customStyle="1" w:styleId="paragraph">
    <w:name w:val="paragraph"/>
    <w:basedOn w:val="Normal"/>
    <w:rsid w:val="0056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2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75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EF74AC8E76B843AB204E1B47D1EA29" ma:contentTypeVersion="5" ma:contentTypeDescription="Создание документа." ma:contentTypeScope="" ma:versionID="c2ae8b9ff4de03e963bf3b1059b134b9">
  <xsd:schema xmlns:xsd="http://www.w3.org/2001/XMLSchema" xmlns:xs="http://www.w3.org/2001/XMLSchema" xmlns:p="http://schemas.microsoft.com/office/2006/metadata/properties" xmlns:ns2="476cd8a5-77d8-449d-8269-408b608887b0" targetNamespace="http://schemas.microsoft.com/office/2006/metadata/properties" ma:root="true" ma:fieldsID="eb385761800a4e9562c3f92da1a3d56f" ns2:_="">
    <xsd:import namespace="476cd8a5-77d8-449d-8269-408b6088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d8a5-77d8-449d-8269-408b6088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C0565-6A82-4F77-9D28-F1248D922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95354-C8EF-4AC6-A486-CFE69E6BC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F9BA5-E6F4-4D21-853D-604CCF42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d8a5-77d8-449d-8269-408b6088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Alexander Mann Solutions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Talent Collective</dc:creator>
  <cp:keywords/>
  <cp:lastModifiedBy>Stephen d'Errico</cp:lastModifiedBy>
  <cp:revision>2</cp:revision>
  <dcterms:created xsi:type="dcterms:W3CDTF">2023-04-28T13:55:00Z</dcterms:created>
  <dcterms:modified xsi:type="dcterms:W3CDTF">2023-04-28T13:55:00Z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0x010100A3EF74AC8E76B843AB204E1B47D1EA29</vt:lpwstr>
  </property>
  <property fmtid="{D5CDD505-2E9C-101B-9397-08002B2CF9AE}" pid="3" name="_dlc_DocIdItemGuid">
    <vt:lpwstr>7333c6e7-e591-48a8-a8c3-ea8406efad66</vt:lpwstr>
  </property>
  <property fmtid="{D5CDD505-2E9C-101B-9397-08002B2CF9AE}" pid="4" name="Sector">
    <vt:lpwstr/>
  </property>
  <property fmtid="{D5CDD505-2E9C-101B-9397-08002B2CF9AE}" pid="5" name="GeographicApplicability">
    <vt:lpwstr>2;#Global|500f1427-2ec5-408e-9c7e-c7ecab3f14e9</vt:lpwstr>
  </property>
  <property fmtid="{D5CDD505-2E9C-101B-9397-08002B2CF9AE}" pid="6" name="ContentLanguage">
    <vt:lpwstr/>
  </property>
  <property fmtid="{D5CDD505-2E9C-101B-9397-08002B2CF9AE}" pid="7" name="ServiceLineFunction">
    <vt:lpwstr>5;#Talent|a6224982-e5dd-4fe5-8d31-e6e26075123f</vt:lpwstr>
  </property>
  <property fmtid="{D5CDD505-2E9C-101B-9397-08002B2CF9AE}" pid="8" name="EYContentType">
    <vt:lpwstr>4;#People Information|a2f1a8e9-fd49-4bb0-9168-7869a942b556</vt:lpwstr>
  </property>
</Properties>
</file>